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8749" w14:textId="3628773D" w:rsidR="00D445ED" w:rsidRPr="00FD45DA" w:rsidRDefault="00F82E90" w:rsidP="00D445ED">
      <w:pPr>
        <w:rPr>
          <w:rFonts w:ascii="Lucida Sans" w:hAnsi="Lucida Sans"/>
          <w:b/>
        </w:rPr>
      </w:pPr>
      <w:r w:rsidRPr="00FD45D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FD45DA" w14:paraId="2CE73F3D" w14:textId="77777777" w:rsidTr="0027479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ADF8C" w14:textId="77777777" w:rsidR="00D445ED" w:rsidRPr="00FD45DA" w:rsidRDefault="00D445ED" w:rsidP="00F82E9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122EEA82" w14:textId="6E449782" w:rsidR="00D445ED" w:rsidRPr="00FD45DA" w:rsidRDefault="00F82E90" w:rsidP="00F82E9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FD45DA" w14:paraId="31F6ECFE" w14:textId="77777777" w:rsidTr="00FD45D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E71E1F9" w14:textId="7018BA32" w:rsidR="00D445ED" w:rsidRPr="00FD45DA" w:rsidRDefault="00D445ED" w:rsidP="00F82E90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FD45D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6F12B5" w:rsidRPr="00FD45DA">
              <w:rPr>
                <w:rFonts w:ascii="Lucida Sans" w:hAnsi="Lucida Sans"/>
                <w:sz w:val="22"/>
                <w:szCs w:val="22"/>
              </w:rPr>
              <w:t>What are hurricanes and how do scientists learn about them?</w:t>
            </w:r>
          </w:p>
        </w:tc>
      </w:tr>
      <w:tr w:rsidR="00D445ED" w:rsidRPr="00FD45DA" w14:paraId="3F38F0DF" w14:textId="77777777" w:rsidTr="00274795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673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40EB33D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62FEEF7E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6936A7C9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70CFC340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6D826A67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FD45DA" w14:paraId="4BB0E328" w14:textId="77777777" w:rsidTr="00FD45DA">
        <w:trPr>
          <w:trHeight w:val="1898"/>
        </w:trPr>
        <w:tc>
          <w:tcPr>
            <w:tcW w:w="3060" w:type="dxa"/>
            <w:tcBorders>
              <w:top w:val="single" w:sz="4" w:space="0" w:color="auto"/>
            </w:tcBorders>
          </w:tcPr>
          <w:p w14:paraId="067D73CE" w14:textId="76F3045B" w:rsidR="003669AE" w:rsidRPr="00FD45DA" w:rsidRDefault="003669AE" w:rsidP="006F12B5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15D062AE" w14:textId="32E35539" w:rsidR="003669AE" w:rsidRPr="00FD45DA" w:rsidRDefault="00FD45DA" w:rsidP="006F12B5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FD45D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6667391" w14:textId="527F8EBB" w:rsidR="003669AE" w:rsidRPr="00FD45DA" w:rsidRDefault="00FD45DA" w:rsidP="006F12B5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FD45DA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02938057" w14:textId="77777777" w:rsidR="00FD45DA" w:rsidRDefault="00FD45D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536C7105" w14:textId="77777777" w:rsidR="003669AE" w:rsidRPr="00FD45DA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60587099" w14:textId="7A5426DE" w:rsidR="003669AE" w:rsidRPr="00FD45DA" w:rsidRDefault="00087BBF" w:rsidP="00F82E90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6F12B5" w:rsidRPr="00FD45DA">
              <w:rPr>
                <w:rFonts w:ascii="Lucida Sans" w:hAnsi="Lucida Sans"/>
                <w:sz w:val="20"/>
                <w:szCs w:val="20"/>
              </w:rPr>
              <w:t xml:space="preserve"> “Hurricanes”</w:t>
            </w:r>
            <w:r w:rsidR="00F33335"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76B36" w:rsidRPr="00FD45DA">
              <w:rPr>
                <w:rFonts w:ascii="Lucida Sans" w:hAnsi="Lucida Sans"/>
                <w:sz w:val="20"/>
                <w:szCs w:val="20"/>
              </w:rPr>
              <w:t>(</w:t>
            </w:r>
            <w:r w:rsidR="00F33335" w:rsidRPr="00FD45DA">
              <w:rPr>
                <w:rFonts w:ascii="Lucida Sans" w:hAnsi="Lucida Sans"/>
                <w:sz w:val="20"/>
                <w:szCs w:val="20"/>
              </w:rPr>
              <w:t>Informational text</w:t>
            </w:r>
            <w:r w:rsidR="00076B36" w:rsidRPr="00FD45DA">
              <w:rPr>
                <w:rFonts w:ascii="Lucida Sans" w:hAnsi="Lucida Sans"/>
                <w:sz w:val="20"/>
                <w:szCs w:val="20"/>
              </w:rPr>
              <w:t>, 890L)</w:t>
            </w:r>
          </w:p>
          <w:p w14:paraId="3811D5DA" w14:textId="37FE95AA" w:rsidR="006C1773" w:rsidRPr="00FD45DA" w:rsidRDefault="00AD4E22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Think Through the Text </w:t>
            </w:r>
            <w:r w:rsidR="000F0D22" w:rsidRPr="00FD45DA">
              <w:rPr>
                <w:rFonts w:ascii="Lucida Sans" w:hAnsi="Lucida Sans"/>
                <w:sz w:val="20"/>
                <w:szCs w:val="20"/>
              </w:rPr>
              <w:t>Questions 2, 3, 4, 8,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515D1A" w:rsidRPr="00FD45DA">
              <w:rPr>
                <w:rFonts w:ascii="Lucida Sans" w:hAnsi="Lucida Sans"/>
                <w:sz w:val="20"/>
                <w:szCs w:val="20"/>
              </w:rPr>
              <w:t xml:space="preserve">11, </w:t>
            </w:r>
            <w:r w:rsidR="000F0D22" w:rsidRPr="00FD45DA">
              <w:rPr>
                <w:rFonts w:ascii="Lucida Sans" w:hAnsi="Lucida Sans"/>
                <w:sz w:val="20"/>
                <w:szCs w:val="20"/>
              </w:rPr>
              <w:t>12, 13</w:t>
            </w:r>
          </w:p>
          <w:p w14:paraId="6255CAC9" w14:textId="41BABF92" w:rsidR="00E97651" w:rsidRPr="00FD45DA" w:rsidRDefault="00515D1A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</w:t>
            </w:r>
            <w:r w:rsidR="00AD4E22" w:rsidRPr="00FD45DA">
              <w:rPr>
                <w:rFonts w:ascii="Lucida Sans" w:hAnsi="Lucida Sans"/>
                <w:sz w:val="20"/>
                <w:szCs w:val="20"/>
              </w:rPr>
              <w:t>espond to s</w:t>
            </w:r>
            <w:r w:rsidR="00E97651" w:rsidRPr="00FD45DA">
              <w:rPr>
                <w:rFonts w:ascii="Lucida Sans" w:hAnsi="Lucida Sans"/>
                <w:sz w:val="20"/>
                <w:szCs w:val="20"/>
              </w:rPr>
              <w:t>econd read:</w:t>
            </w:r>
            <w:r w:rsidR="00AD4E22" w:rsidRPr="00FD45DA">
              <w:rPr>
                <w:rFonts w:ascii="Lucida Sans" w:hAnsi="Lucida Sans"/>
                <w:sz w:val="20"/>
                <w:szCs w:val="20"/>
              </w:rPr>
              <w:t xml:space="preserve"> T21 </w:t>
            </w:r>
            <w:r w:rsidR="00F33335" w:rsidRPr="00FD45DA">
              <w:rPr>
                <w:rFonts w:ascii="Lucida Sans" w:hAnsi="Lucida Sans"/>
                <w:sz w:val="20"/>
                <w:szCs w:val="20"/>
              </w:rPr>
              <w:t>so students will interact with graphic features.</w:t>
            </w:r>
          </w:p>
          <w:p w14:paraId="0238A3AA" w14:textId="329C39D0" w:rsidR="00E97651" w:rsidRPr="00FD45DA" w:rsidRDefault="00E97651" w:rsidP="000F0D22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51EB51E0" w14:textId="77777777" w:rsidR="003669AE" w:rsidRPr="00FD45DA" w:rsidRDefault="003669AE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FD45DA" w14:paraId="757DF142" w14:textId="77777777" w:rsidTr="00FD45DA">
        <w:trPr>
          <w:trHeight w:val="1637"/>
        </w:trPr>
        <w:tc>
          <w:tcPr>
            <w:tcW w:w="3060" w:type="dxa"/>
          </w:tcPr>
          <w:p w14:paraId="5C074BC6" w14:textId="11E9B79C" w:rsidR="000A0D1E" w:rsidRPr="00FD45DA" w:rsidRDefault="000A0D1E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EF2C765" w14:textId="424B7C23" w:rsidR="000A0D1E" w:rsidRPr="00FD45DA" w:rsidRDefault="00FD45DA" w:rsidP="006F12B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FD45DA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2D826B6" w14:textId="77777777" w:rsidR="000A0D1E" w:rsidRPr="00FD45DA" w:rsidRDefault="000A0D1E" w:rsidP="006F12B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1951F6BA" w14:textId="77777777" w:rsidR="000A0D1E" w:rsidRPr="00FD45DA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FAF4C5D" w14:textId="77777777" w:rsidR="00FD45DA" w:rsidRDefault="00FD45D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872F28B" w14:textId="77777777" w:rsidR="000A0D1E" w:rsidRPr="00FD45DA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0F8DC8E4" w14:textId="0B0411FF" w:rsidR="00B87936" w:rsidRPr="00FD45DA" w:rsidRDefault="00FD45DA" w:rsidP="00F82E90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(Optional –</w:t>
            </w:r>
            <w:r w:rsidR="00B87936" w:rsidRPr="00FD45DA">
              <w:rPr>
                <w:rFonts w:ascii="Lucida Sans" w:hAnsi="Lucida Sans"/>
                <w:sz w:val="20"/>
                <w:szCs w:val="20"/>
              </w:rPr>
              <w:t xml:space="preserve"> may move to week 2)</w:t>
            </w:r>
          </w:p>
          <w:p w14:paraId="2C8B1588" w14:textId="71DF09A0" w:rsidR="006C1773" w:rsidRPr="00FD45DA" w:rsidRDefault="00E8281E" w:rsidP="00B8793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“</w:t>
            </w:r>
            <w:r w:rsidR="00F471D5" w:rsidRPr="00FD45DA">
              <w:rPr>
                <w:rFonts w:ascii="Lucida Sans" w:hAnsi="Lucida Sans"/>
                <w:sz w:val="20"/>
                <w:szCs w:val="20"/>
              </w:rPr>
              <w:t>Recovering from Katrina”</w:t>
            </w:r>
            <w:r w:rsidR="006C1773" w:rsidRPr="00FD45DA">
              <w:rPr>
                <w:rFonts w:ascii="Lucida Sans" w:hAnsi="Lucida Sans"/>
                <w:sz w:val="20"/>
                <w:szCs w:val="20"/>
              </w:rPr>
              <w:t>.  Do Cla</w:t>
            </w:r>
            <w:r w:rsidR="00F471D5" w:rsidRPr="00FD45DA">
              <w:rPr>
                <w:rFonts w:ascii="Lucida Sans" w:hAnsi="Lucida Sans"/>
                <w:sz w:val="20"/>
                <w:szCs w:val="20"/>
              </w:rPr>
              <w:t>ssroom Conversation p. 332</w:t>
            </w:r>
            <w:r w:rsidR="006C1773" w:rsidRPr="00FD45DA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3566DF92" w14:textId="77777777" w:rsidR="005D0A4F" w:rsidRPr="00FD45DA" w:rsidRDefault="006633C6" w:rsidP="00F83B6C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color w:val="0563C1" w:themeColor="hyperlink"/>
                <w:sz w:val="20"/>
                <w:szCs w:val="20"/>
                <w:u w:val="single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Sup</w:t>
            </w:r>
            <w:r w:rsidR="005D0A4F" w:rsidRPr="00FD45DA">
              <w:rPr>
                <w:rFonts w:ascii="Lucida Sans" w:hAnsi="Lucida Sans"/>
                <w:sz w:val="20"/>
                <w:szCs w:val="20"/>
              </w:rPr>
              <w:t>plementary video on hurricanes</w:t>
            </w:r>
          </w:p>
          <w:p w14:paraId="1F09F009" w14:textId="2CFB07CC" w:rsidR="00F83B6C" w:rsidRPr="00FD45DA" w:rsidRDefault="00000201" w:rsidP="005D0A4F">
            <w:pPr>
              <w:pStyle w:val="ListParagraph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8" w:history="1">
              <w:r w:rsidR="006A6E3B" w:rsidRPr="00FD45DA">
                <w:rPr>
                  <w:rStyle w:val="Hyperlink"/>
                  <w:rFonts w:ascii="Lucida Sans" w:hAnsi="Lucida Sans"/>
                  <w:sz w:val="20"/>
                  <w:szCs w:val="20"/>
                </w:rPr>
                <w:t>http://video.nationalgeographic.com/video/101-videos/hurricanes-101</w:t>
              </w:r>
            </w:hyperlink>
          </w:p>
          <w:p w14:paraId="0A04F065" w14:textId="77777777" w:rsidR="00F82E90" w:rsidRPr="00FD45DA" w:rsidRDefault="00F82E90" w:rsidP="00F82E90">
            <w:pPr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6CCFA871" w14:textId="2E62B622" w:rsidR="008631E7" w:rsidRPr="00FD45DA" w:rsidRDefault="008631E7" w:rsidP="000F0D2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FD45DA" w14:paraId="3A989E36" w14:textId="77777777" w:rsidTr="005D0A4F">
        <w:trPr>
          <w:trHeight w:val="863"/>
        </w:trPr>
        <w:tc>
          <w:tcPr>
            <w:tcW w:w="3060" w:type="dxa"/>
          </w:tcPr>
          <w:p w14:paraId="7B9D54B4" w14:textId="469BC24C" w:rsidR="00451D2B" w:rsidRPr="00FD45DA" w:rsidRDefault="00451D2B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5DC7749A" w14:textId="77777777" w:rsidR="00451D2B" w:rsidRPr="00FD45DA" w:rsidRDefault="00451D2B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47D1117C" w14:textId="356966FF" w:rsidR="00451D2B" w:rsidRPr="00FD45DA" w:rsidRDefault="006C5CC4" w:rsidP="006C5CC4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rotating, whirling, </w:t>
            </w:r>
            <w:r w:rsidR="00431CB6" w:rsidRPr="00FD45DA">
              <w:rPr>
                <w:rFonts w:ascii="Lucida Sans" w:hAnsi="Lucida Sans"/>
                <w:sz w:val="20"/>
                <w:szCs w:val="20"/>
              </w:rPr>
              <w:t>condense, predict,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registered</w:t>
            </w:r>
            <w:r w:rsidR="00F82E90" w:rsidRPr="00FD45DA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="00C06A15" w:rsidRPr="00FD45DA">
              <w:rPr>
                <w:rFonts w:ascii="Lucida Sans" w:hAnsi="Lucida Sans"/>
                <w:sz w:val="20"/>
                <w:szCs w:val="20"/>
              </w:rPr>
              <w:t xml:space="preserve">pressure, </w:t>
            </w:r>
            <w:r w:rsidRPr="00FD45DA">
              <w:rPr>
                <w:rFonts w:ascii="Lucida Sans" w:hAnsi="Lucida Sans"/>
                <w:sz w:val="20"/>
                <w:szCs w:val="20"/>
              </w:rPr>
              <w:t>atmosphere,</w:t>
            </w:r>
            <w:r w:rsidR="006A6E3B" w:rsidRPr="00FD45DA">
              <w:rPr>
                <w:rFonts w:ascii="Lucida Sans" w:hAnsi="Lucida Sans"/>
                <w:sz w:val="20"/>
                <w:szCs w:val="20"/>
              </w:rPr>
              <w:t xml:space="preserve"> drawn, clockwise</w:t>
            </w:r>
            <w:r w:rsidR="00F82E90" w:rsidRPr="00FD45DA">
              <w:rPr>
                <w:rFonts w:ascii="Lucida Sans" w:hAnsi="Lucida Sans"/>
                <w:sz w:val="20"/>
                <w:szCs w:val="20"/>
              </w:rPr>
              <w:t>, vapor, satellites, forecaster</w:t>
            </w:r>
            <w:r w:rsidR="006A6E3B"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274795" w:rsidRPr="00FD45DA" w14:paraId="1A38114D" w14:textId="77777777" w:rsidTr="00274795">
        <w:trPr>
          <w:trHeight w:val="1457"/>
        </w:trPr>
        <w:tc>
          <w:tcPr>
            <w:tcW w:w="3060" w:type="dxa"/>
          </w:tcPr>
          <w:p w14:paraId="2953B1E6" w14:textId="77777777" w:rsidR="00274795" w:rsidRPr="00FD45DA" w:rsidRDefault="00274795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ADC9C99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4C705D77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DBE8DCD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252B6B4" w14:textId="77777777" w:rsidR="00274795" w:rsidRPr="00FD45DA" w:rsidRDefault="00274795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Follow th</w:t>
            </w:r>
            <w:bookmarkStart w:id="0" w:name="_GoBack"/>
            <w:bookmarkEnd w:id="0"/>
            <w:r w:rsidRPr="00FD45DA">
              <w:rPr>
                <w:rFonts w:ascii="Lucida Sans" w:hAnsi="Lucida Sans"/>
                <w:sz w:val="20"/>
                <w:szCs w:val="20"/>
              </w:rPr>
              <w:t xml:space="preserve">e daily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FD45D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FD45DA" w14:paraId="60FDFC76" w14:textId="77777777" w:rsidTr="00274795">
        <w:trPr>
          <w:trHeight w:val="890"/>
        </w:trPr>
        <w:tc>
          <w:tcPr>
            <w:tcW w:w="3060" w:type="dxa"/>
          </w:tcPr>
          <w:p w14:paraId="0BFA4122" w14:textId="77777777" w:rsidR="00271B85" w:rsidRPr="00FD45DA" w:rsidRDefault="00271B85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1AA15BB8" w14:textId="77777777" w:rsidR="00271B85" w:rsidRPr="00FD45DA" w:rsidRDefault="00271B85" w:rsidP="006F12B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3B485552" w14:textId="77777777" w:rsidR="00271B85" w:rsidRPr="00FD45DA" w:rsidRDefault="00271B85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FD45D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73FC7EC0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03E8D041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158A127A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6CF38305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149580F5" w14:textId="77777777" w:rsidR="00274795" w:rsidRPr="00FD45DA" w:rsidRDefault="00274795" w:rsidP="00274795">
      <w:pPr>
        <w:rPr>
          <w:rFonts w:ascii="Lucida Sans" w:hAnsi="Lucida Sans"/>
          <w:b/>
        </w:rPr>
      </w:pPr>
      <w:r w:rsidRPr="00FD45D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274795" w:rsidRPr="00FD45DA" w14:paraId="7BEDEAD1" w14:textId="77777777" w:rsidTr="0027479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0E77C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A3D4787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274795" w:rsidRPr="00FD45DA" w14:paraId="19A9935C" w14:textId="77777777" w:rsidTr="00FD45D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1565FE4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FD45DA">
              <w:rPr>
                <w:rFonts w:ascii="Lucida Sans" w:hAnsi="Lucida Sans"/>
                <w:sz w:val="22"/>
                <w:szCs w:val="22"/>
              </w:rPr>
              <w:t xml:space="preserve"> What are hurricanes and how do scientists learn about them?</w:t>
            </w:r>
          </w:p>
        </w:tc>
      </w:tr>
      <w:tr w:rsidR="00274795" w:rsidRPr="00FD45DA" w14:paraId="36D83398" w14:textId="77777777" w:rsidTr="00274795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8B2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799B7F3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0F32C377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29816C12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651BBF16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747E92F2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FD45DA" w14:paraId="3501F280" w14:textId="77777777" w:rsidTr="00274795">
        <w:trPr>
          <w:trHeight w:val="1628"/>
        </w:trPr>
        <w:tc>
          <w:tcPr>
            <w:tcW w:w="3060" w:type="dxa"/>
          </w:tcPr>
          <w:p w14:paraId="0ACB1443" w14:textId="77777777" w:rsidR="00271B85" w:rsidRPr="00FD45DA" w:rsidRDefault="00271B85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2BD4F634" w14:textId="77777777" w:rsidR="00271B85" w:rsidRPr="00FD45DA" w:rsidRDefault="00271B85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23F5F4A5" w14:textId="77777777" w:rsidR="00271B85" w:rsidRPr="00FD45DA" w:rsidRDefault="00271B85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2DB729EC" w14:textId="77777777" w:rsidR="00271B85" w:rsidRPr="00FD45DA" w:rsidRDefault="00271B85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6CFFD40" w14:textId="77777777" w:rsidR="00271B85" w:rsidRPr="00FD45DA" w:rsidRDefault="00271B85" w:rsidP="006F12B5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81" w:type="dxa"/>
            <w:gridSpan w:val="3"/>
          </w:tcPr>
          <w:p w14:paraId="7BAF212F" w14:textId="77777777" w:rsidR="00271B85" w:rsidRPr="00FD45DA" w:rsidRDefault="00F33335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Reader’s Notebook:</w:t>
            </w:r>
          </w:p>
          <w:p w14:paraId="70E828A9" w14:textId="08CA5571" w:rsidR="00F33335" w:rsidRPr="00FD45DA" w:rsidRDefault="00F33335" w:rsidP="00F33335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With guidance, students complete Independent Reading p.133-134.  </w:t>
            </w:r>
          </w:p>
          <w:p w14:paraId="54337B22" w14:textId="4BE3C2A5" w:rsidR="00F33335" w:rsidRPr="00FD45DA" w:rsidRDefault="00F33335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56079CFE" w14:textId="77777777" w:rsidR="00431CB6" w:rsidRPr="00FD45DA" w:rsidRDefault="00431CB6" w:rsidP="00431CB6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Performance task:  </w:t>
            </w:r>
          </w:p>
          <w:p w14:paraId="72D2EA35" w14:textId="77777777" w:rsidR="008507DC" w:rsidRPr="00FD45DA" w:rsidRDefault="008507DC" w:rsidP="00431CB6">
            <w:pPr>
              <w:rPr>
                <w:rFonts w:ascii="Lucida Sans" w:hAnsi="Lucida Sans"/>
                <w:sz w:val="20"/>
                <w:szCs w:val="20"/>
              </w:rPr>
            </w:pPr>
          </w:p>
          <w:p w14:paraId="1CFB1F79" w14:textId="43210DFC" w:rsidR="00271B85" w:rsidRPr="00FD45DA" w:rsidRDefault="00431CB6" w:rsidP="00C05A80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Write a description of a hurricane</w:t>
            </w:r>
            <w:r w:rsidR="00DD6682" w:rsidRPr="00FD45DA">
              <w:rPr>
                <w:rFonts w:ascii="Lucida Sans" w:hAnsi="Lucida Sans"/>
                <w:sz w:val="20"/>
                <w:szCs w:val="20"/>
              </w:rPr>
              <w:t xml:space="preserve"> and how it forms</w:t>
            </w:r>
            <w:r w:rsidR="00F471D5" w:rsidRPr="00FD45DA">
              <w:rPr>
                <w:rFonts w:ascii="Lucida Sans" w:hAnsi="Lucida Sans"/>
                <w:sz w:val="20"/>
                <w:szCs w:val="20"/>
              </w:rPr>
              <w:t xml:space="preserve"> using</w:t>
            </w:r>
            <w:r w:rsidR="006C1773" w:rsidRPr="00FD45DA">
              <w:rPr>
                <w:rFonts w:ascii="Lucida Sans" w:hAnsi="Lucida Sans"/>
                <w:sz w:val="20"/>
                <w:szCs w:val="20"/>
              </w:rPr>
              <w:t xml:space="preserve"> at least three vocabulary words.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6150E9" w:rsidRPr="00FD45DA">
              <w:rPr>
                <w:rFonts w:ascii="Lucida Sans" w:hAnsi="Lucida Sans"/>
                <w:sz w:val="20"/>
                <w:szCs w:val="20"/>
              </w:rPr>
              <w:t>Write a paragraph and draw a diagram to explain your thinking.</w:t>
            </w:r>
          </w:p>
          <w:p w14:paraId="6C971F92" w14:textId="77777777" w:rsidR="00C05A80" w:rsidRPr="00FD45DA" w:rsidRDefault="00C05A80" w:rsidP="00DD6682">
            <w:pPr>
              <w:rPr>
                <w:rFonts w:ascii="Lucida Sans" w:hAnsi="Lucida Sans"/>
                <w:sz w:val="20"/>
                <w:szCs w:val="20"/>
              </w:rPr>
            </w:pPr>
          </w:p>
          <w:p w14:paraId="68F31E46" w14:textId="7EA07435" w:rsidR="00DD6682" w:rsidRPr="00FD45DA" w:rsidRDefault="006150E9" w:rsidP="00C05A80">
            <w:pPr>
              <w:pStyle w:val="ListParagraph"/>
              <w:numPr>
                <w:ilvl w:val="0"/>
                <w:numId w:val="1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Use evidence from the text to describe </w:t>
            </w:r>
            <w:r w:rsidR="00A300C9" w:rsidRPr="00FD45DA">
              <w:rPr>
                <w:rFonts w:ascii="Lucida Sans" w:hAnsi="Lucida Sans"/>
                <w:sz w:val="20"/>
                <w:szCs w:val="20"/>
              </w:rPr>
              <w:t>to describe at least two</w:t>
            </w:r>
            <w:r w:rsidR="006C5CC4" w:rsidRPr="00FD45DA">
              <w:rPr>
                <w:rFonts w:ascii="Lucida Sans" w:hAnsi="Lucida Sans"/>
                <w:sz w:val="20"/>
                <w:szCs w:val="20"/>
              </w:rPr>
              <w:t xml:space="preserve"> of the important tools scientists use to predict hurricanes.</w:t>
            </w:r>
          </w:p>
          <w:p w14:paraId="51DD61E8" w14:textId="77777777" w:rsidR="00431CB6" w:rsidRPr="00FD45DA" w:rsidRDefault="006150E9" w:rsidP="006150E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F82E90" w:rsidRPr="00FD45DA" w14:paraId="11EDB690" w14:textId="77777777" w:rsidTr="00814710">
        <w:trPr>
          <w:trHeight w:val="518"/>
        </w:trPr>
        <w:tc>
          <w:tcPr>
            <w:tcW w:w="3060" w:type="dxa"/>
            <w:vMerge w:val="restart"/>
          </w:tcPr>
          <w:p w14:paraId="475077F5" w14:textId="77777777" w:rsidR="00F82E90" w:rsidRPr="00FD45DA" w:rsidRDefault="00F82E90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7516CBD7" w14:textId="77777777" w:rsidR="00F82E90" w:rsidRPr="00FD45DA" w:rsidRDefault="00F82E90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0696EF25" w14:textId="76454C59" w:rsidR="00F82E90" w:rsidRPr="00FD45DA" w:rsidRDefault="00F82E90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5B8EDCF4" w14:textId="6DD7BB77" w:rsidR="00F82E90" w:rsidRPr="00FD45DA" w:rsidRDefault="00F82E90" w:rsidP="00F82E90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RI.4.1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>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RI.4.2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>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RI.4.3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>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RI.4.4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>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RI.4.7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>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RI.4.9</w:t>
            </w:r>
            <w:r w:rsidR="00F75129" w:rsidRPr="00FD45DA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RI.4.10 </w:t>
            </w:r>
          </w:p>
          <w:p w14:paraId="6761119E" w14:textId="12BF68C4" w:rsidR="00F82E90" w:rsidRPr="00FD45DA" w:rsidRDefault="00F82E90" w:rsidP="00F82E90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F82E90" w:rsidRPr="00FD45DA" w14:paraId="457AB66C" w14:textId="77777777" w:rsidTr="00814710">
        <w:trPr>
          <w:trHeight w:val="517"/>
        </w:trPr>
        <w:tc>
          <w:tcPr>
            <w:tcW w:w="3060" w:type="dxa"/>
            <w:vMerge/>
          </w:tcPr>
          <w:p w14:paraId="2BC7319A" w14:textId="77777777" w:rsidR="00F82E90" w:rsidRPr="00FD45DA" w:rsidRDefault="00F82E90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25ACCBE1" w14:textId="5422DECD" w:rsidR="00F82E90" w:rsidRPr="00FD45DA" w:rsidRDefault="00F82E90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373FEE1" w14:textId="77777777" w:rsidR="00F82E90" w:rsidRPr="00FD45DA" w:rsidRDefault="00F82E90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W.4.2</w:t>
            </w:r>
          </w:p>
          <w:p w14:paraId="13C69CD1" w14:textId="716408A6" w:rsidR="00274795" w:rsidRPr="00FD45DA" w:rsidRDefault="00274795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78175D2" w14:textId="5082AC26" w:rsidR="00F82E90" w:rsidRPr="00FD45DA" w:rsidRDefault="00F82E90" w:rsidP="00D445ED">
      <w:pPr>
        <w:rPr>
          <w:rFonts w:ascii="Lucida Sans" w:hAnsi="Lucida Sans"/>
          <w:b/>
          <w:sz w:val="20"/>
          <w:szCs w:val="20"/>
        </w:rPr>
      </w:pPr>
    </w:p>
    <w:p w14:paraId="40131E0C" w14:textId="77777777" w:rsidR="00F82E90" w:rsidRPr="00FD45DA" w:rsidRDefault="00F82E90">
      <w:pPr>
        <w:rPr>
          <w:rFonts w:ascii="Lucida Sans" w:hAnsi="Lucida Sans"/>
          <w:b/>
          <w:sz w:val="20"/>
          <w:szCs w:val="20"/>
        </w:rPr>
      </w:pPr>
      <w:r w:rsidRPr="00FD45DA">
        <w:rPr>
          <w:rFonts w:ascii="Lucida Sans" w:hAnsi="Lucida Sans"/>
          <w:b/>
          <w:sz w:val="20"/>
          <w:szCs w:val="20"/>
        </w:rPr>
        <w:br w:type="page"/>
      </w:r>
    </w:p>
    <w:p w14:paraId="6C91EC60" w14:textId="65AAB0F2" w:rsidR="00D445ED" w:rsidRPr="00FD45DA" w:rsidRDefault="00F82E90" w:rsidP="00D445ED">
      <w:pPr>
        <w:rPr>
          <w:rFonts w:ascii="Lucida Sans" w:hAnsi="Lucida Sans"/>
          <w:b/>
        </w:rPr>
      </w:pPr>
      <w:r w:rsidRPr="00FD45DA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ayout w:type="fixed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FD45DA" w14:paraId="49A39773" w14:textId="77777777" w:rsidTr="0027479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61F14" w14:textId="77777777" w:rsidR="00D445ED" w:rsidRPr="00FD45DA" w:rsidRDefault="00D445ED" w:rsidP="00F82E9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12831404" w14:textId="605330BE" w:rsidR="00D445ED" w:rsidRPr="00FD45DA" w:rsidRDefault="00D445ED" w:rsidP="00F82E90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FD45DA" w14:paraId="2AC10A3B" w14:textId="77777777" w:rsidTr="00FD45D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3F5E0E2" w14:textId="506C5D4E" w:rsidR="00D445ED" w:rsidRPr="00FD45DA" w:rsidRDefault="00451D2B" w:rsidP="00274795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431CB6" w:rsidRPr="00FD45DA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431CB6" w:rsidRPr="00FD45D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87826" w:rsidRPr="00FD45DA">
              <w:rPr>
                <w:rFonts w:ascii="Lucida Sans" w:hAnsi="Lucida Sans"/>
                <w:sz w:val="22"/>
                <w:szCs w:val="22"/>
              </w:rPr>
              <w:t>What do</w:t>
            </w:r>
            <w:r w:rsidR="00124B12" w:rsidRPr="00FD45D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C87826" w:rsidRPr="00FD45DA">
              <w:rPr>
                <w:rFonts w:ascii="Lucida Sans" w:hAnsi="Lucida Sans"/>
                <w:sz w:val="22"/>
                <w:szCs w:val="22"/>
              </w:rPr>
              <w:t xml:space="preserve">natural disasters do </w:t>
            </w:r>
            <w:r w:rsidR="00622496" w:rsidRPr="00FD45DA">
              <w:rPr>
                <w:rFonts w:ascii="Lucida Sans" w:hAnsi="Lucida Sans"/>
                <w:sz w:val="22"/>
                <w:szCs w:val="22"/>
              </w:rPr>
              <w:t>to communities</w:t>
            </w:r>
            <w:r w:rsidR="00C87826" w:rsidRPr="00FD45DA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E02E02" w:rsidRPr="00FD45DA" w14:paraId="5B75E665" w14:textId="77777777" w:rsidTr="00274795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1E4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41B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634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CEE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73C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284" w14:textId="77777777" w:rsidR="00D445ED" w:rsidRPr="00FD45DA" w:rsidRDefault="00D445ED" w:rsidP="006F12B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FD45DA" w14:paraId="14E782AD" w14:textId="77777777" w:rsidTr="00FD45DA">
        <w:trPr>
          <w:trHeight w:val="2168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5514A5BA" w14:textId="77777777" w:rsidR="000A0D1E" w:rsidRPr="00FD45DA" w:rsidRDefault="000A0D1E" w:rsidP="006F12B5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1426C623" w14:textId="77777777" w:rsidR="000A0D1E" w:rsidRPr="00FD45DA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2E8BDFF8" w14:textId="77777777" w:rsidR="000A0D1E" w:rsidRPr="00FD45DA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1BE9DC" w14:textId="5203BAC1" w:rsidR="00F33335" w:rsidRPr="00FD45DA" w:rsidRDefault="00F33335" w:rsidP="00E8281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F0D22" w:rsidRPr="00FD45DA" w14:paraId="569520CE" w14:textId="77777777" w:rsidTr="00274795">
        <w:trPr>
          <w:trHeight w:val="1988"/>
        </w:trPr>
        <w:tc>
          <w:tcPr>
            <w:tcW w:w="3060" w:type="dxa"/>
            <w:tcBorders>
              <w:right w:val="single" w:sz="4" w:space="0" w:color="auto"/>
            </w:tcBorders>
          </w:tcPr>
          <w:p w14:paraId="108CF3F4" w14:textId="73EEB973" w:rsidR="000F0D22" w:rsidRPr="00FD45DA" w:rsidRDefault="000F0D22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0A778799" w14:textId="6B1A53E5" w:rsidR="000F0D22" w:rsidRPr="00FD45DA" w:rsidRDefault="00FD45DA" w:rsidP="006F12B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F0D22" w:rsidRPr="00FD45DA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2699B5A7" w14:textId="77777777" w:rsidR="000F0D22" w:rsidRPr="00FD45DA" w:rsidRDefault="000F0D22" w:rsidP="006F12B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71DA7C91" w14:textId="77777777" w:rsidR="000F0D22" w:rsidRPr="00FD45DA" w:rsidRDefault="000F0D22" w:rsidP="006F12B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C11753F" w14:textId="77777777" w:rsidR="00FD45DA" w:rsidRDefault="00FD45D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5E9A9A7" w14:textId="77777777" w:rsidR="000F0D22" w:rsidRPr="00FD45DA" w:rsidRDefault="000F0D22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501E69EC" w14:textId="74CBD1DE" w:rsidR="000F0D22" w:rsidRPr="00FD45DA" w:rsidRDefault="000F0D22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FD45DA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FD45DA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6E68" w14:textId="1D2794D4" w:rsidR="00F75129" w:rsidRPr="00FD45DA" w:rsidRDefault="00F75129" w:rsidP="00F7512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From the Leveled Readers</w:t>
            </w:r>
          </w:p>
          <w:p w14:paraId="1AC2A13D" w14:textId="77777777" w:rsidR="00F75129" w:rsidRPr="00FD45DA" w:rsidRDefault="00F75129" w:rsidP="00F75129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Volcanoes</w:t>
            </w:r>
          </w:p>
          <w:p w14:paraId="3F55F865" w14:textId="77777777" w:rsidR="00F75129" w:rsidRPr="00FD45DA" w:rsidRDefault="00F75129" w:rsidP="00F75129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Tornadoes</w:t>
            </w:r>
          </w:p>
          <w:p w14:paraId="2AA68941" w14:textId="77777777" w:rsidR="00F75129" w:rsidRPr="00FD45DA" w:rsidRDefault="00F75129" w:rsidP="00F75129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Tsunamis</w:t>
            </w:r>
          </w:p>
          <w:p w14:paraId="3369215E" w14:textId="530CBC74" w:rsidR="000F0D22" w:rsidRPr="00FD45DA" w:rsidRDefault="000F0D22" w:rsidP="00F75129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Nature Destroys</w:t>
            </w:r>
          </w:p>
          <w:p w14:paraId="503414FC" w14:textId="77777777" w:rsidR="00F75129" w:rsidRPr="00FD45DA" w:rsidRDefault="00F75129" w:rsidP="00F75129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72EBA816" w14:textId="1ABC9886" w:rsidR="00F75129" w:rsidRPr="00FD45DA" w:rsidRDefault="00F75129" w:rsidP="00F7512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Other Resources</w:t>
            </w:r>
          </w:p>
          <w:p w14:paraId="5A0B47AD" w14:textId="77777777" w:rsidR="00274795" w:rsidRPr="00FD45DA" w:rsidRDefault="000F0D22" w:rsidP="00F7512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Article “Forecasting for</w:t>
            </w:r>
            <w:r w:rsidR="00274795" w:rsidRPr="00FD45DA">
              <w:rPr>
                <w:rFonts w:ascii="Lucida Sans" w:hAnsi="Lucida Sans"/>
                <w:sz w:val="20"/>
                <w:szCs w:val="20"/>
              </w:rPr>
              <w:t xml:space="preserve"> Severe Weather” (1220 Lexile)</w:t>
            </w:r>
          </w:p>
          <w:p w14:paraId="6331D0BD" w14:textId="27C56047" w:rsidR="000F0D22" w:rsidRPr="00FD45DA" w:rsidRDefault="00000201" w:rsidP="00F75129">
            <w:pPr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0F0D22" w:rsidRPr="00FD45DA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http://www.readworks.org/passages/forecasting-severe-weather-communities-helps-them-prepare</w:t>
              </w:r>
            </w:hyperlink>
          </w:p>
          <w:p w14:paraId="3C28791B" w14:textId="77777777" w:rsidR="00274795" w:rsidRPr="00FD45DA" w:rsidRDefault="00274795" w:rsidP="00F75129">
            <w:pPr>
              <w:rPr>
                <w:rFonts w:ascii="Lucida Sans" w:hAnsi="Lucida Sans"/>
                <w:sz w:val="20"/>
                <w:szCs w:val="20"/>
              </w:rPr>
            </w:pPr>
          </w:p>
          <w:p w14:paraId="7BB6088A" w14:textId="77777777" w:rsidR="00274795" w:rsidRPr="00FD45DA" w:rsidRDefault="00274795" w:rsidP="00F7512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Resources on natural disasters</w:t>
            </w:r>
          </w:p>
          <w:p w14:paraId="083FA6FD" w14:textId="55716ED7" w:rsidR="000F0D22" w:rsidRPr="00FD45DA" w:rsidRDefault="00000201" w:rsidP="00F75129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10" w:history="1">
              <w:r w:rsidR="000F0D22" w:rsidRPr="00FD45DA">
                <w:rPr>
                  <w:rStyle w:val="Hyperlink"/>
                  <w:rFonts w:ascii="Lucida Sans" w:hAnsi="Lucida Sans"/>
                  <w:sz w:val="20"/>
                  <w:szCs w:val="20"/>
                </w:rPr>
                <w:t>http://environment.nationalgeographic.com/environment/natural-disasters/</w:t>
              </w:r>
            </w:hyperlink>
          </w:p>
          <w:p w14:paraId="39D25F0C" w14:textId="0921C857" w:rsidR="00F75129" w:rsidRPr="00FD45DA" w:rsidRDefault="00F75129" w:rsidP="000F0D22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02E02" w:rsidRPr="00FD45DA" w14:paraId="75303D01" w14:textId="77777777" w:rsidTr="00274795">
        <w:trPr>
          <w:trHeight w:val="1052"/>
        </w:trPr>
        <w:tc>
          <w:tcPr>
            <w:tcW w:w="3060" w:type="dxa"/>
          </w:tcPr>
          <w:p w14:paraId="321869AF" w14:textId="11729F8E" w:rsidR="00E02E02" w:rsidRPr="00FD45DA" w:rsidRDefault="00E02E02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D9B3929" w14:textId="77777777" w:rsidR="00E02E02" w:rsidRPr="00FD45DA" w:rsidRDefault="00E02E02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6647D383" w14:textId="51473507" w:rsidR="00E02E02" w:rsidRPr="00FD45DA" w:rsidRDefault="00E02E02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Tsunami: tsunami, devastation, disturbance, Richter scale, tectonic plates</w:t>
            </w:r>
          </w:p>
          <w:p w14:paraId="0819D151" w14:textId="7E48FE0D" w:rsidR="00E02E02" w:rsidRPr="00FD45DA" w:rsidRDefault="00E02E02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Nature Destroys: drought</w:t>
            </w:r>
          </w:p>
          <w:p w14:paraId="0C4C1FB0" w14:textId="77777777" w:rsidR="00E02E02" w:rsidRPr="00FD45DA" w:rsidRDefault="00E02E02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Volcanoes: crust, mantel, core, slope</w:t>
            </w:r>
          </w:p>
          <w:p w14:paraId="76ECCAE2" w14:textId="617FC8D8" w:rsidR="005D0A4F" w:rsidRPr="00FD45DA" w:rsidRDefault="005D0A4F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4D8FBC1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24415C62" w14:textId="77777777" w:rsidR="00C05A80" w:rsidRPr="00FD45DA" w:rsidRDefault="00C05A80">
      <w:pPr>
        <w:rPr>
          <w:rFonts w:ascii="Lucida Sans" w:hAnsi="Lucida Sans"/>
          <w:sz w:val="20"/>
          <w:szCs w:val="20"/>
        </w:rPr>
      </w:pPr>
    </w:p>
    <w:p w14:paraId="233F0BF5" w14:textId="77777777" w:rsidR="00274795" w:rsidRDefault="00274795">
      <w:pPr>
        <w:rPr>
          <w:rFonts w:ascii="Lucida Sans" w:hAnsi="Lucida Sans"/>
          <w:sz w:val="20"/>
          <w:szCs w:val="20"/>
        </w:rPr>
      </w:pPr>
    </w:p>
    <w:p w14:paraId="4A3F25B6" w14:textId="77777777" w:rsidR="00FD45DA" w:rsidRPr="00FD45DA" w:rsidRDefault="00FD45DA">
      <w:pPr>
        <w:rPr>
          <w:rFonts w:ascii="Lucida Sans" w:hAnsi="Lucida Sans"/>
          <w:sz w:val="20"/>
          <w:szCs w:val="20"/>
        </w:rPr>
      </w:pPr>
    </w:p>
    <w:p w14:paraId="0918FECD" w14:textId="77777777" w:rsidR="00274795" w:rsidRPr="00FD45DA" w:rsidRDefault="00274795">
      <w:pPr>
        <w:rPr>
          <w:rFonts w:ascii="Lucida Sans" w:hAnsi="Lucida Sans"/>
          <w:sz w:val="20"/>
          <w:szCs w:val="20"/>
        </w:rPr>
      </w:pPr>
    </w:p>
    <w:p w14:paraId="1CFA0F64" w14:textId="77777777" w:rsidR="00274795" w:rsidRPr="00FD45DA" w:rsidRDefault="00274795" w:rsidP="00274795">
      <w:pPr>
        <w:rPr>
          <w:rFonts w:ascii="Lucida Sans" w:hAnsi="Lucida Sans"/>
          <w:b/>
        </w:rPr>
      </w:pPr>
      <w:r w:rsidRPr="00FD45DA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ayout w:type="fixed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274795" w:rsidRPr="00FD45DA" w14:paraId="7D5747A3" w14:textId="77777777" w:rsidTr="0027479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D2D25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029C42A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274795" w:rsidRPr="00FD45DA" w14:paraId="54C1960D" w14:textId="77777777" w:rsidTr="00FD45D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86423E4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FD45D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FD45DA">
              <w:rPr>
                <w:rFonts w:ascii="Lucida Sans" w:hAnsi="Lucida Sans"/>
                <w:sz w:val="22"/>
                <w:szCs w:val="22"/>
              </w:rPr>
              <w:t xml:space="preserve"> What do natural disasters do to communities?</w:t>
            </w:r>
          </w:p>
        </w:tc>
      </w:tr>
      <w:tr w:rsidR="00274795" w:rsidRPr="00FD45DA" w14:paraId="1E81400A" w14:textId="77777777" w:rsidTr="00274795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1B7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8007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828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FF12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348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E68" w14:textId="77777777" w:rsidR="00274795" w:rsidRPr="00FD45DA" w:rsidRDefault="00274795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4795" w:rsidRPr="00FD45DA" w14:paraId="70F4C39F" w14:textId="77777777" w:rsidTr="00274795">
        <w:trPr>
          <w:trHeight w:val="1160"/>
        </w:trPr>
        <w:tc>
          <w:tcPr>
            <w:tcW w:w="3060" w:type="dxa"/>
          </w:tcPr>
          <w:p w14:paraId="0AD24206" w14:textId="51140BE4" w:rsidR="00274795" w:rsidRPr="00FD45DA" w:rsidRDefault="00274795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3F3B8A11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A2C7641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46C191C6" w14:textId="77777777" w:rsidR="00274795" w:rsidRPr="00FD45DA" w:rsidRDefault="00274795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0B0243EE" w14:textId="77777777" w:rsidR="00274795" w:rsidRPr="00FD45DA" w:rsidRDefault="00274795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FD45D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E02E02" w:rsidRPr="00FD45DA" w14:paraId="0545E63D" w14:textId="77777777" w:rsidTr="00274795">
        <w:trPr>
          <w:trHeight w:val="710"/>
        </w:trPr>
        <w:tc>
          <w:tcPr>
            <w:tcW w:w="3060" w:type="dxa"/>
          </w:tcPr>
          <w:p w14:paraId="56A147C6" w14:textId="6C8A2E6A" w:rsidR="00E02E02" w:rsidRPr="00FD45DA" w:rsidRDefault="00E02E02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044B4CE0" w14:textId="77777777" w:rsidR="00E02E02" w:rsidRPr="00FD45DA" w:rsidRDefault="00E02E02" w:rsidP="006F12B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57D0EDF6" w14:textId="77777777" w:rsidR="00E02E02" w:rsidRPr="00FD45DA" w:rsidRDefault="00E02E02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FD45DA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FD45D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E02E02" w:rsidRPr="00FD45DA" w14:paraId="1F6B3426" w14:textId="77777777" w:rsidTr="00274795">
        <w:trPr>
          <w:trHeight w:val="1808"/>
        </w:trPr>
        <w:tc>
          <w:tcPr>
            <w:tcW w:w="3060" w:type="dxa"/>
          </w:tcPr>
          <w:p w14:paraId="659E6CE7" w14:textId="77777777" w:rsidR="00E02E02" w:rsidRPr="00FD45DA" w:rsidRDefault="00E02E02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09C4C359" w14:textId="77777777" w:rsidR="00E02E02" w:rsidRPr="00FD45DA" w:rsidRDefault="00E02E02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5C86D03F" w14:textId="77777777" w:rsidR="00E02E02" w:rsidRPr="00FD45DA" w:rsidRDefault="00E02E02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AEFF374" w14:textId="77777777" w:rsidR="00E02E02" w:rsidRPr="00FD45DA" w:rsidRDefault="00E02E02" w:rsidP="006F12B5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225B7891" w14:textId="77777777" w:rsidR="00E02E02" w:rsidRPr="00FD45DA" w:rsidRDefault="00E02E02" w:rsidP="006F12B5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5BC2E05C" w14:textId="6F6D7BE0" w:rsidR="00E02E02" w:rsidRPr="00FD45DA" w:rsidRDefault="00E02E02" w:rsidP="00C87826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 xml:space="preserve">After reading </w:t>
            </w:r>
            <w:r w:rsidR="00D9187B" w:rsidRPr="00FD45DA">
              <w:rPr>
                <w:rFonts w:ascii="Lucida Sans" w:hAnsi="Lucida Sans"/>
                <w:sz w:val="20"/>
                <w:szCs w:val="20"/>
              </w:rPr>
              <w:t>leveled readers</w:t>
            </w:r>
            <w:r w:rsidRPr="00FD45DA">
              <w:rPr>
                <w:rFonts w:ascii="Lucida Sans" w:hAnsi="Lucida Sans"/>
                <w:sz w:val="20"/>
                <w:szCs w:val="20"/>
              </w:rPr>
              <w:t>, students will write</w:t>
            </w:r>
            <w:r w:rsidR="00D9187B" w:rsidRPr="00FD45DA">
              <w:rPr>
                <w:rFonts w:ascii="Lucida Sans" w:hAnsi="Lucida Sans"/>
                <w:sz w:val="20"/>
                <w:szCs w:val="20"/>
              </w:rPr>
              <w:t xml:space="preserve"> at least one of the following:</w:t>
            </w:r>
          </w:p>
          <w:p w14:paraId="77706B04" w14:textId="77777777" w:rsidR="008507DC" w:rsidRPr="00FD45DA" w:rsidRDefault="008507DC" w:rsidP="00C87826">
            <w:pPr>
              <w:rPr>
                <w:rFonts w:ascii="Lucida Sans" w:hAnsi="Lucida Sans"/>
                <w:sz w:val="20"/>
                <w:szCs w:val="20"/>
              </w:rPr>
            </w:pPr>
          </w:p>
          <w:p w14:paraId="61580C21" w14:textId="7A81F18B" w:rsidR="00E02E02" w:rsidRPr="00FD45DA" w:rsidRDefault="00E02E02" w:rsidP="00C05A80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Describe a natural disaster and tell how it can harm communities. Use examples from leveled readers and online research to support your description.</w:t>
            </w:r>
          </w:p>
          <w:p w14:paraId="783B7C41" w14:textId="661C4872" w:rsidR="00E02E02" w:rsidRPr="00FD45DA" w:rsidRDefault="00E02E02" w:rsidP="00C05A80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Write a paragraph about how people can prepare for a natural disaster.  Then, describe how people work together to recover from these disasters.</w:t>
            </w:r>
          </w:p>
          <w:p w14:paraId="2A2D1AD5" w14:textId="1F281FC8" w:rsidR="00E02E02" w:rsidRPr="00FD45DA" w:rsidRDefault="00E02E02" w:rsidP="00C87826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C780F" w:rsidRPr="00FD45DA" w14:paraId="245F80A4" w14:textId="77777777" w:rsidTr="00274795">
        <w:trPr>
          <w:trHeight w:val="645"/>
        </w:trPr>
        <w:tc>
          <w:tcPr>
            <w:tcW w:w="3060" w:type="dxa"/>
            <w:vMerge w:val="restart"/>
          </w:tcPr>
          <w:p w14:paraId="12434B28" w14:textId="77777777" w:rsidR="00AC780F" w:rsidRPr="00FD45DA" w:rsidRDefault="00AC780F" w:rsidP="006F12B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FD45DA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3AA6F102" w14:textId="77777777" w:rsidR="00AC780F" w:rsidRPr="00FD45DA" w:rsidRDefault="00AC780F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FD45DA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3178AB66" w14:textId="4D54AE59" w:rsidR="00AC780F" w:rsidRPr="00FD45DA" w:rsidRDefault="00AC780F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01030DC2" w14:textId="1CEE0B12" w:rsidR="00AC780F" w:rsidRPr="00FD45DA" w:rsidRDefault="00AC780F" w:rsidP="00AC780F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RI.4.1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FD45DA">
              <w:rPr>
                <w:rFonts w:ascii="Lucida Sans" w:hAnsi="Lucida Sans"/>
                <w:sz w:val="20"/>
                <w:szCs w:val="20"/>
              </w:rPr>
              <w:t>RI.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 xml:space="preserve">4.2, </w:t>
            </w:r>
            <w:r w:rsidRPr="00FD45DA">
              <w:rPr>
                <w:rFonts w:ascii="Lucida Sans" w:hAnsi="Lucida Sans"/>
                <w:sz w:val="20"/>
                <w:szCs w:val="20"/>
              </w:rPr>
              <w:t>RI.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 xml:space="preserve">4.4, </w:t>
            </w:r>
            <w:r w:rsidRPr="00FD45DA">
              <w:rPr>
                <w:rFonts w:ascii="Lucida Sans" w:hAnsi="Lucida Sans"/>
                <w:sz w:val="20"/>
                <w:szCs w:val="20"/>
              </w:rPr>
              <w:t>RI.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 xml:space="preserve">4.7, </w:t>
            </w:r>
            <w:r w:rsidRPr="00FD45DA">
              <w:rPr>
                <w:rFonts w:ascii="Lucida Sans" w:hAnsi="Lucida Sans"/>
                <w:sz w:val="20"/>
                <w:szCs w:val="20"/>
              </w:rPr>
              <w:t>RI.</w:t>
            </w:r>
            <w:r w:rsidR="00C05A80" w:rsidRPr="00FD45DA">
              <w:rPr>
                <w:rFonts w:ascii="Lucida Sans" w:hAnsi="Lucida Sans"/>
                <w:sz w:val="20"/>
                <w:szCs w:val="20"/>
              </w:rPr>
              <w:t>4.9,</w:t>
            </w:r>
            <w:r w:rsidRPr="00FD45DA">
              <w:rPr>
                <w:rFonts w:ascii="Lucida Sans" w:hAnsi="Lucida Sans"/>
                <w:sz w:val="20"/>
                <w:szCs w:val="20"/>
              </w:rPr>
              <w:t xml:space="preserve"> RI.4.10 </w:t>
            </w:r>
          </w:p>
          <w:p w14:paraId="7D544171" w14:textId="6FA32C8D" w:rsidR="00A31B35" w:rsidRPr="00FD45DA" w:rsidRDefault="00A31B35" w:rsidP="00AC780F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C780F" w:rsidRPr="00FD45DA" w14:paraId="5EEFF72A" w14:textId="77777777" w:rsidTr="00274795">
        <w:trPr>
          <w:trHeight w:val="645"/>
        </w:trPr>
        <w:tc>
          <w:tcPr>
            <w:tcW w:w="3060" w:type="dxa"/>
            <w:vMerge/>
          </w:tcPr>
          <w:p w14:paraId="76BBEA58" w14:textId="77777777" w:rsidR="00AC780F" w:rsidRPr="00FD45DA" w:rsidRDefault="00AC780F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6F421027" w14:textId="54729CAE" w:rsidR="00AC780F" w:rsidRPr="00FD45DA" w:rsidRDefault="00AC780F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D337CC7" w14:textId="77777777" w:rsidR="00AC780F" w:rsidRPr="00FD45DA" w:rsidRDefault="00AC780F" w:rsidP="006F12B5">
            <w:pPr>
              <w:rPr>
                <w:rFonts w:ascii="Lucida Sans" w:hAnsi="Lucida Sans"/>
                <w:sz w:val="20"/>
                <w:szCs w:val="20"/>
              </w:rPr>
            </w:pPr>
            <w:r w:rsidRPr="00FD45DA">
              <w:rPr>
                <w:rFonts w:ascii="Lucida Sans" w:hAnsi="Lucida Sans"/>
                <w:sz w:val="20"/>
                <w:szCs w:val="20"/>
              </w:rPr>
              <w:t>W.4.2</w:t>
            </w:r>
          </w:p>
          <w:p w14:paraId="221A1DA5" w14:textId="124EACA6" w:rsidR="00A31B35" w:rsidRPr="00FD45DA" w:rsidRDefault="00A31B35" w:rsidP="006F12B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ED6DF54" w14:textId="77777777" w:rsidR="00D445ED" w:rsidRPr="00FD45DA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FD45DA" w:rsidSect="00D445ED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B3E8" w14:textId="77777777" w:rsidR="00000201" w:rsidRDefault="00000201" w:rsidP="00F82E90">
      <w:pPr>
        <w:spacing w:after="0" w:line="240" w:lineRule="auto"/>
      </w:pPr>
      <w:r>
        <w:separator/>
      </w:r>
    </w:p>
  </w:endnote>
  <w:endnote w:type="continuationSeparator" w:id="0">
    <w:p w14:paraId="0C09B9BB" w14:textId="77777777" w:rsidR="00000201" w:rsidRDefault="00000201" w:rsidP="00F8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097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5A60" w14:textId="77A33B2E" w:rsidR="00224681" w:rsidRDefault="002246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F80B" w14:textId="22A5A8C7" w:rsidR="00224681" w:rsidRDefault="00224681" w:rsidP="00224681">
    <w:pPr>
      <w:pStyle w:val="Footer"/>
      <w:jc w:val="center"/>
    </w:pPr>
    <w:r>
      <w:rPr>
        <w:noProof/>
      </w:rPr>
      <w:drawing>
        <wp:inline distT="0" distB="0" distL="0" distR="0" wp14:anchorId="4848AD03" wp14:editId="27223A50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F8E7" w14:textId="77777777" w:rsidR="00000201" w:rsidRDefault="00000201" w:rsidP="00F82E90">
      <w:pPr>
        <w:spacing w:after="0" w:line="240" w:lineRule="auto"/>
      </w:pPr>
      <w:r>
        <w:separator/>
      </w:r>
    </w:p>
  </w:footnote>
  <w:footnote w:type="continuationSeparator" w:id="0">
    <w:p w14:paraId="395FBA8E" w14:textId="77777777" w:rsidR="00000201" w:rsidRDefault="00000201" w:rsidP="00F8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E8DE" w14:textId="3942A58E" w:rsidR="00F82E90" w:rsidRPr="00FD45DA" w:rsidRDefault="00F82E90" w:rsidP="00F82E90">
    <w:pPr>
      <w:pStyle w:val="Header"/>
      <w:spacing w:after="240"/>
      <w:rPr>
        <w:rFonts w:ascii="Lucida Sans" w:hAnsi="Lucida Sans"/>
      </w:rPr>
    </w:pPr>
    <w:r w:rsidRPr="00FD45DA">
      <w:rPr>
        <w:rFonts w:ascii="Lucida Sans" w:hAnsi="Lucida Sans"/>
        <w:b/>
      </w:rPr>
      <w:t xml:space="preserve">2-Week Version: </w:t>
    </w:r>
    <w:r w:rsidRPr="00FD45DA">
      <w:rPr>
        <w:rFonts w:ascii="Lucida Sans" w:hAnsi="Lucida Sans"/>
      </w:rPr>
      <w:t>Unit</w:t>
    </w:r>
    <w:r w:rsidR="00FD45DA">
      <w:rPr>
        <w:rFonts w:ascii="Lucida Sans" w:hAnsi="Lucida Sans"/>
      </w:rPr>
      <w:t>: 3 |</w:t>
    </w:r>
    <w:r w:rsidRPr="00FD45DA">
      <w:rPr>
        <w:rFonts w:ascii="Lucida Sans" w:hAnsi="Lucida Sans"/>
      </w:rPr>
      <w:t xml:space="preserve"> Lesson</w:t>
    </w:r>
    <w:r w:rsidR="00FD45DA">
      <w:rPr>
        <w:rFonts w:ascii="Lucida Sans" w:hAnsi="Lucida Sans"/>
      </w:rPr>
      <w:t>:</w:t>
    </w:r>
    <w:r w:rsidRPr="00FD45DA">
      <w:rPr>
        <w:rFonts w:ascii="Lucida Sans" w:hAnsi="Lucida Sans"/>
      </w:rPr>
      <w:t xml:space="preserve"> 11</w:t>
    </w:r>
    <w:r w:rsidR="00FD45DA">
      <w:rPr>
        <w:rFonts w:ascii="Lucida Sans" w:hAnsi="Lucida Sans"/>
      </w:rPr>
      <w:t xml:space="preserve"> |</w:t>
    </w:r>
    <w:r w:rsidRPr="00FD45DA">
      <w:rPr>
        <w:rFonts w:ascii="Lucida Sans" w:hAnsi="Lucida Sans"/>
      </w:rPr>
      <w:t xml:space="preserve"> Hurricanes</w:t>
    </w:r>
    <w:r w:rsidR="005D0A4F" w:rsidRPr="00FD45DA">
      <w:rPr>
        <w:rFonts w:ascii="Lucida Sans" w:hAnsi="Lucida Sans"/>
      </w:rPr>
      <w:t>: Earth’s Mightiest Storms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183A"/>
    <w:multiLevelType w:val="hybridMultilevel"/>
    <w:tmpl w:val="2990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1E20"/>
    <w:multiLevelType w:val="hybridMultilevel"/>
    <w:tmpl w:val="C346FFCC"/>
    <w:lvl w:ilvl="0" w:tplc="13E0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38AB"/>
    <w:multiLevelType w:val="hybridMultilevel"/>
    <w:tmpl w:val="249E1982"/>
    <w:lvl w:ilvl="0" w:tplc="13E0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83E5F"/>
    <w:multiLevelType w:val="hybridMultilevel"/>
    <w:tmpl w:val="1768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330B2"/>
    <w:multiLevelType w:val="hybridMultilevel"/>
    <w:tmpl w:val="9C30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130E7"/>
    <w:multiLevelType w:val="hybridMultilevel"/>
    <w:tmpl w:val="8A98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32F1F"/>
    <w:multiLevelType w:val="hybridMultilevel"/>
    <w:tmpl w:val="A6D6C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15043"/>
    <w:multiLevelType w:val="hybridMultilevel"/>
    <w:tmpl w:val="6FCA2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D3983"/>
    <w:multiLevelType w:val="hybridMultilevel"/>
    <w:tmpl w:val="3DB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00201"/>
    <w:rsid w:val="000119BA"/>
    <w:rsid w:val="00020795"/>
    <w:rsid w:val="0002664A"/>
    <w:rsid w:val="000275F3"/>
    <w:rsid w:val="00076B36"/>
    <w:rsid w:val="00087BBF"/>
    <w:rsid w:val="00096A54"/>
    <w:rsid w:val="000A0D1E"/>
    <w:rsid w:val="000A2DA0"/>
    <w:rsid w:val="000C3C7D"/>
    <w:rsid w:val="000F0D22"/>
    <w:rsid w:val="000F3274"/>
    <w:rsid w:val="001113D8"/>
    <w:rsid w:val="001118DD"/>
    <w:rsid w:val="00124B12"/>
    <w:rsid w:val="00143D8B"/>
    <w:rsid w:val="001508E7"/>
    <w:rsid w:val="00155CA3"/>
    <w:rsid w:val="001961C5"/>
    <w:rsid w:val="001B60C3"/>
    <w:rsid w:val="001B69FD"/>
    <w:rsid w:val="001D0D7F"/>
    <w:rsid w:val="001D6649"/>
    <w:rsid w:val="001E1CD3"/>
    <w:rsid w:val="0021322A"/>
    <w:rsid w:val="00224681"/>
    <w:rsid w:val="00230653"/>
    <w:rsid w:val="00244002"/>
    <w:rsid w:val="00262A1F"/>
    <w:rsid w:val="00271B85"/>
    <w:rsid w:val="00274795"/>
    <w:rsid w:val="0029364B"/>
    <w:rsid w:val="002B63BF"/>
    <w:rsid w:val="002B6F9C"/>
    <w:rsid w:val="002D469A"/>
    <w:rsid w:val="002D5107"/>
    <w:rsid w:val="002D5920"/>
    <w:rsid w:val="002E7F2C"/>
    <w:rsid w:val="002F20E2"/>
    <w:rsid w:val="0031431F"/>
    <w:rsid w:val="00360584"/>
    <w:rsid w:val="003669AE"/>
    <w:rsid w:val="003C18EB"/>
    <w:rsid w:val="003C20D5"/>
    <w:rsid w:val="003C501E"/>
    <w:rsid w:val="003E5BAD"/>
    <w:rsid w:val="00424989"/>
    <w:rsid w:val="00431CB6"/>
    <w:rsid w:val="00451D2B"/>
    <w:rsid w:val="00454AFF"/>
    <w:rsid w:val="004D0FC4"/>
    <w:rsid w:val="004D6154"/>
    <w:rsid w:val="00515D1A"/>
    <w:rsid w:val="00551850"/>
    <w:rsid w:val="00572FD7"/>
    <w:rsid w:val="00576BA3"/>
    <w:rsid w:val="005808AB"/>
    <w:rsid w:val="00586CEE"/>
    <w:rsid w:val="00587A2A"/>
    <w:rsid w:val="00597477"/>
    <w:rsid w:val="005C07D4"/>
    <w:rsid w:val="005D0A4F"/>
    <w:rsid w:val="005D22B0"/>
    <w:rsid w:val="005F2683"/>
    <w:rsid w:val="005F7FB4"/>
    <w:rsid w:val="006150E9"/>
    <w:rsid w:val="00622496"/>
    <w:rsid w:val="006633C6"/>
    <w:rsid w:val="006842B3"/>
    <w:rsid w:val="006A6E3B"/>
    <w:rsid w:val="006C1773"/>
    <w:rsid w:val="006C335D"/>
    <w:rsid w:val="006C5CC4"/>
    <w:rsid w:val="006E1E51"/>
    <w:rsid w:val="006F12B5"/>
    <w:rsid w:val="007174BD"/>
    <w:rsid w:val="007B0991"/>
    <w:rsid w:val="00813A8C"/>
    <w:rsid w:val="00814710"/>
    <w:rsid w:val="008334C0"/>
    <w:rsid w:val="0085071A"/>
    <w:rsid w:val="008507DC"/>
    <w:rsid w:val="00861AEA"/>
    <w:rsid w:val="008631E7"/>
    <w:rsid w:val="00896BD9"/>
    <w:rsid w:val="008E0CCB"/>
    <w:rsid w:val="008E4392"/>
    <w:rsid w:val="008F567D"/>
    <w:rsid w:val="008F5928"/>
    <w:rsid w:val="00907BDD"/>
    <w:rsid w:val="00910A25"/>
    <w:rsid w:val="0092522B"/>
    <w:rsid w:val="00940984"/>
    <w:rsid w:val="009512F6"/>
    <w:rsid w:val="00954BF6"/>
    <w:rsid w:val="009C7641"/>
    <w:rsid w:val="009E7847"/>
    <w:rsid w:val="00A10C9F"/>
    <w:rsid w:val="00A15ACD"/>
    <w:rsid w:val="00A300C9"/>
    <w:rsid w:val="00A31B35"/>
    <w:rsid w:val="00AC780F"/>
    <w:rsid w:val="00AD4E22"/>
    <w:rsid w:val="00AE2518"/>
    <w:rsid w:val="00B030A0"/>
    <w:rsid w:val="00B03604"/>
    <w:rsid w:val="00B17CEE"/>
    <w:rsid w:val="00B87936"/>
    <w:rsid w:val="00B9385A"/>
    <w:rsid w:val="00BA65FC"/>
    <w:rsid w:val="00BB2991"/>
    <w:rsid w:val="00BE0716"/>
    <w:rsid w:val="00C05A80"/>
    <w:rsid w:val="00C06A15"/>
    <w:rsid w:val="00C07664"/>
    <w:rsid w:val="00C12E4B"/>
    <w:rsid w:val="00C72A0B"/>
    <w:rsid w:val="00C75122"/>
    <w:rsid w:val="00C87826"/>
    <w:rsid w:val="00CA0A53"/>
    <w:rsid w:val="00CC7B7F"/>
    <w:rsid w:val="00CD2D3D"/>
    <w:rsid w:val="00CD6750"/>
    <w:rsid w:val="00CF4450"/>
    <w:rsid w:val="00CF5966"/>
    <w:rsid w:val="00D445ED"/>
    <w:rsid w:val="00D505A1"/>
    <w:rsid w:val="00D76358"/>
    <w:rsid w:val="00D8704A"/>
    <w:rsid w:val="00D9187B"/>
    <w:rsid w:val="00DA3396"/>
    <w:rsid w:val="00DC1651"/>
    <w:rsid w:val="00DD4C20"/>
    <w:rsid w:val="00DD6682"/>
    <w:rsid w:val="00DD7F22"/>
    <w:rsid w:val="00DE37CA"/>
    <w:rsid w:val="00DE659B"/>
    <w:rsid w:val="00E02E02"/>
    <w:rsid w:val="00E37E52"/>
    <w:rsid w:val="00E44B39"/>
    <w:rsid w:val="00E719C6"/>
    <w:rsid w:val="00E81425"/>
    <w:rsid w:val="00E8281E"/>
    <w:rsid w:val="00E951D2"/>
    <w:rsid w:val="00E97651"/>
    <w:rsid w:val="00EA049A"/>
    <w:rsid w:val="00EA37B5"/>
    <w:rsid w:val="00EB6637"/>
    <w:rsid w:val="00EE56CC"/>
    <w:rsid w:val="00EF2E04"/>
    <w:rsid w:val="00F24414"/>
    <w:rsid w:val="00F33335"/>
    <w:rsid w:val="00F414FB"/>
    <w:rsid w:val="00F471D5"/>
    <w:rsid w:val="00F75129"/>
    <w:rsid w:val="00F82E90"/>
    <w:rsid w:val="00F83B6C"/>
    <w:rsid w:val="00FC38B9"/>
    <w:rsid w:val="00FD0F63"/>
    <w:rsid w:val="00FD45DA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C3197"/>
  <w15:docId w15:val="{0C7DBF87-9DDB-4157-BB9B-38A6CD8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0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90"/>
  </w:style>
  <w:style w:type="paragraph" w:styleId="Footer">
    <w:name w:val="footer"/>
    <w:basedOn w:val="Normal"/>
    <w:link w:val="FooterChar"/>
    <w:uiPriority w:val="99"/>
    <w:unhideWhenUsed/>
    <w:rsid w:val="00F8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nationalgeographic.com/video/101-videos/hurricanes-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nvironment.nationalgeographic.com/environment/natural-disast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dworks.org/passages/forecasting-severe-weather-communities-helps-them-prepar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CE77-6753-4533-AADC-A2F9D928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4</cp:revision>
  <dcterms:created xsi:type="dcterms:W3CDTF">2017-09-06T22:14:00Z</dcterms:created>
  <dcterms:modified xsi:type="dcterms:W3CDTF">2018-01-19T17:43:00Z</dcterms:modified>
</cp:coreProperties>
</file>